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6A" w:rsidRDefault="00BD586A"/>
    <w:p w:rsidR="001B236B" w:rsidRDefault="001B236B" w:rsidP="001B236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236B">
        <w:rPr>
          <w:b/>
          <w:bCs/>
          <w:sz w:val="28"/>
          <w:szCs w:val="28"/>
        </w:rPr>
        <w:t xml:space="preserve">Перечень документов, необходимых для предоставления услуги </w:t>
      </w:r>
    </w:p>
    <w:p w:rsidR="00686C5A" w:rsidRDefault="00686C5A" w:rsidP="00686C5A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686C5A" w:rsidRDefault="00686C5A" w:rsidP="00686C5A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Услуга предоставляется центрами гигиены и эпидемиологии ФМБА России</w:t>
      </w:r>
    </w:p>
    <w:p w:rsidR="00686C5A" w:rsidRPr="001B236B" w:rsidRDefault="00686C5A" w:rsidP="001B236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B236B" w:rsidRPr="001B236B" w:rsidRDefault="001B236B" w:rsidP="001B236B">
      <w:pPr>
        <w:tabs>
          <w:tab w:val="left" w:pos="3684"/>
        </w:tabs>
        <w:spacing w:after="120"/>
        <w:contextualSpacing/>
        <w:jc w:val="both"/>
        <w:rPr>
          <w:b/>
          <w:bCs/>
          <w:sz w:val="22"/>
          <w:szCs w:val="22"/>
        </w:rPr>
      </w:pPr>
      <w:r w:rsidRPr="001B236B">
        <w:rPr>
          <w:b/>
          <w:bCs/>
          <w:sz w:val="22"/>
          <w:szCs w:val="22"/>
        </w:rPr>
        <w:t xml:space="preserve">Документы, представляемые заявителем </w:t>
      </w:r>
      <w:r w:rsidRPr="001B236B">
        <w:rPr>
          <w:b/>
          <w:color w:val="000000" w:themeColor="text1"/>
          <w:sz w:val="22"/>
          <w:szCs w:val="22"/>
        </w:rPr>
        <w:t>для п</w:t>
      </w:r>
      <w:r w:rsidRPr="001B236B">
        <w:rPr>
          <w:b/>
          <w:sz w:val="22"/>
          <w:szCs w:val="22"/>
        </w:rPr>
        <w:t>роведения санитарно-эпидемиологической экспертизы</w:t>
      </w:r>
      <w:r>
        <w:rPr>
          <w:b/>
          <w:color w:val="000000" w:themeColor="text1"/>
          <w:sz w:val="22"/>
          <w:szCs w:val="22"/>
        </w:rPr>
        <w:t xml:space="preserve"> </w:t>
      </w:r>
      <w:r w:rsidRPr="001B236B">
        <w:rPr>
          <w:b/>
          <w:color w:val="000000" w:themeColor="text1"/>
          <w:sz w:val="22"/>
          <w:szCs w:val="22"/>
        </w:rPr>
        <w:t>видов деятельности (работ, услуг)</w:t>
      </w:r>
      <w:r w:rsidRPr="001B236B">
        <w:rPr>
          <w:b/>
          <w:bCs/>
          <w:sz w:val="22"/>
          <w:szCs w:val="22"/>
        </w:rPr>
        <w:t>:</w:t>
      </w:r>
    </w:p>
    <w:p w:rsidR="001B236B" w:rsidRPr="001B236B" w:rsidRDefault="001B236B" w:rsidP="001B236B">
      <w:pPr>
        <w:tabs>
          <w:tab w:val="left" w:pos="3684"/>
        </w:tabs>
        <w:spacing w:after="120"/>
        <w:contextualSpacing/>
        <w:jc w:val="both"/>
        <w:rPr>
          <w:b/>
          <w:bCs/>
          <w:sz w:val="16"/>
          <w:szCs w:val="16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13"/>
        <w:gridCol w:w="3779"/>
        <w:gridCol w:w="5673"/>
      </w:tblGrid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b/>
                <w:bCs/>
              </w:rPr>
            </w:pPr>
            <w:r w:rsidRPr="001B236B">
              <w:rPr>
                <w:b/>
                <w:bCs/>
              </w:rPr>
              <w:t>№ п.п.</w:t>
            </w:r>
          </w:p>
        </w:tc>
        <w:tc>
          <w:tcPr>
            <w:tcW w:w="9452" w:type="dxa"/>
            <w:gridSpan w:val="2"/>
            <w:shd w:val="clear" w:color="auto" w:fill="FFFFFF" w:themeFill="background1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b/>
                <w:bCs/>
              </w:rPr>
            </w:pPr>
            <w:r w:rsidRPr="001B236B">
              <w:rPr>
                <w:b/>
                <w:bCs/>
              </w:rPr>
              <w:t>Способ подачи заявления и документов и требования к ним</w:t>
            </w:r>
          </w:p>
        </w:tc>
      </w:tr>
      <w:tr w:rsidR="001B236B" w:rsidRPr="001B236B" w:rsidTr="00686C5A">
        <w:trPr>
          <w:trHeight w:val="633"/>
        </w:trPr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FFFFFF" w:themeFill="background1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i/>
                <w:iCs/>
              </w:rPr>
            </w:pPr>
            <w:r w:rsidRPr="001B236B">
              <w:rPr>
                <w:b/>
                <w:bCs/>
              </w:rPr>
              <w:t>ФМБА России</w:t>
            </w:r>
          </w:p>
        </w:tc>
        <w:tc>
          <w:tcPr>
            <w:tcW w:w="5673" w:type="dxa"/>
            <w:shd w:val="clear" w:color="auto" w:fill="FFFFFF" w:themeFill="background1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i/>
                <w:iCs/>
              </w:rPr>
            </w:pPr>
            <w:r w:rsidRPr="001B236B">
              <w:rPr>
                <w:b/>
                <w:bCs/>
              </w:rPr>
              <w:t>ЕПГУ</w:t>
            </w:r>
          </w:p>
        </w:tc>
      </w:tr>
      <w:tr w:rsidR="001B236B" w:rsidRPr="001B236B" w:rsidTr="00686C5A">
        <w:tc>
          <w:tcPr>
            <w:tcW w:w="613" w:type="dxa"/>
            <w:vMerge w:val="restart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1.</w:t>
            </w:r>
          </w:p>
        </w:tc>
        <w:tc>
          <w:tcPr>
            <w:tcW w:w="9452" w:type="dxa"/>
            <w:gridSpan w:val="2"/>
            <w:shd w:val="clear" w:color="auto" w:fill="auto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both"/>
              <w:rPr>
                <w:i/>
                <w:iCs/>
              </w:rPr>
            </w:pPr>
            <w:r w:rsidRPr="001B236B">
              <w:t>Заявление</w:t>
            </w:r>
          </w:p>
        </w:tc>
      </w:tr>
      <w:tr w:rsidR="001B236B" w:rsidRPr="001B236B" w:rsidTr="00686C5A">
        <w:tc>
          <w:tcPr>
            <w:tcW w:w="613" w:type="dxa"/>
            <w:vMerge/>
            <w:shd w:val="clear" w:color="auto" w:fill="auto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B236B" w:rsidRPr="001B236B" w:rsidRDefault="001B236B" w:rsidP="001B236B">
            <w:pPr>
              <w:tabs>
                <w:tab w:val="left" w:pos="3684"/>
              </w:tabs>
              <w:spacing w:after="120"/>
              <w:contextualSpacing/>
              <w:rPr>
                <w:i/>
                <w:iCs/>
              </w:rPr>
            </w:pPr>
            <w:r w:rsidRPr="001B236B">
              <w:t>заполняется и распечатывается форма заявления</w:t>
            </w:r>
          </w:p>
        </w:tc>
        <w:tc>
          <w:tcPr>
            <w:tcW w:w="5673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rPr>
                <w:color w:val="000000" w:themeColor="text1"/>
              </w:rPr>
              <w:t>заполняется электронная</w:t>
            </w:r>
            <w:r w:rsidRPr="001B236B">
              <w:t xml:space="preserve"> форма заявления </w:t>
            </w:r>
          </w:p>
          <w:p w:rsidR="001B236B" w:rsidRPr="001B236B" w:rsidRDefault="001B236B" w:rsidP="00477729">
            <w:pPr>
              <w:tabs>
                <w:tab w:val="left" w:pos="3684"/>
              </w:tabs>
              <w:spacing w:after="120"/>
              <w:ind w:firstLine="459"/>
              <w:contextualSpacing/>
              <w:jc w:val="both"/>
              <w:rPr>
                <w:color w:val="000000" w:themeColor="text1"/>
              </w:rPr>
            </w:pPr>
            <w:r w:rsidRPr="001B236B">
              <w:rPr>
                <w:color w:val="000000" w:themeColor="text1"/>
              </w:rPr>
              <w:t>сведения о заявителе (из ЛК заявителя):</w:t>
            </w:r>
          </w:p>
          <w:p w:rsidR="001B236B" w:rsidRPr="001B236B" w:rsidRDefault="001B236B" w:rsidP="00477729">
            <w:pPr>
              <w:jc w:val="both"/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Наименование юридического лица или фамилия, имя, отчество (при наличии) гражданина, в том числе индивидуального предпринимателя;</w:t>
            </w:r>
          </w:p>
          <w:p w:rsidR="001B236B" w:rsidRPr="001B236B" w:rsidRDefault="001B236B" w:rsidP="00477729">
            <w:pPr>
              <w:jc w:val="both"/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Адрес места нахождения юридического лица (адрес места жительства гражданина, в том числе индивидуального предпринимателя);</w:t>
            </w:r>
          </w:p>
          <w:p w:rsidR="001B236B" w:rsidRPr="001B236B" w:rsidRDefault="001B236B" w:rsidP="00477729">
            <w:pPr>
              <w:jc w:val="both"/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Основной государственный регистрационный номер;</w:t>
            </w:r>
          </w:p>
          <w:p w:rsidR="001B236B" w:rsidRPr="001B236B" w:rsidRDefault="001B236B" w:rsidP="00477729">
            <w:pPr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Идентификационный номер налогоплательщика;</w:t>
            </w:r>
          </w:p>
          <w:p w:rsidR="001B236B" w:rsidRPr="001B236B" w:rsidRDefault="001B236B" w:rsidP="00477729">
            <w:pPr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Фактический адрес осуществления деятельности;</w:t>
            </w:r>
          </w:p>
          <w:p w:rsidR="001B236B" w:rsidRPr="001B236B" w:rsidRDefault="001B236B" w:rsidP="00477729">
            <w:pPr>
              <w:rPr>
                <w:i/>
                <w:iCs/>
              </w:rPr>
            </w:pPr>
            <w:r w:rsidRPr="001B236B">
              <w:rPr>
                <w:sz w:val="20"/>
                <w:szCs w:val="20"/>
              </w:rPr>
              <w:t>Наименование вида деятельности (работы, услуги); Информация о контактном лице: Фамилия, имя, отчество (при наличии), телефон, адрес электронной почты</w:t>
            </w:r>
          </w:p>
        </w:tc>
      </w:tr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2.</w:t>
            </w:r>
          </w:p>
        </w:tc>
        <w:tc>
          <w:tcPr>
            <w:tcW w:w="9452" w:type="dxa"/>
            <w:gridSpan w:val="2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Выписка из ЕГРЮЛ/ ЕГРИП</w:t>
            </w:r>
          </w:p>
        </w:tc>
      </w:tr>
      <w:tr w:rsidR="001B236B" w:rsidRPr="001B236B" w:rsidTr="00686C5A"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копия документа</w:t>
            </w:r>
          </w:p>
        </w:tc>
        <w:tc>
          <w:tcPr>
            <w:tcW w:w="5673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ЕСИА</w:t>
            </w:r>
          </w:p>
        </w:tc>
      </w:tr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3.</w:t>
            </w:r>
          </w:p>
        </w:tc>
        <w:tc>
          <w:tcPr>
            <w:tcW w:w="9452" w:type="dxa"/>
            <w:gridSpan w:val="2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Правоустанавливающие документы на используемые здания, строения, сооружения, помещения (выписка из ЕГРН)</w:t>
            </w:r>
          </w:p>
        </w:tc>
      </w:tr>
      <w:tr w:rsidR="001B236B" w:rsidRPr="001B236B" w:rsidTr="00686C5A"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копия документа</w:t>
            </w:r>
          </w:p>
        </w:tc>
        <w:tc>
          <w:tcPr>
            <w:tcW w:w="5673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ЕГРН</w:t>
            </w:r>
          </w:p>
        </w:tc>
      </w:tr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4.</w:t>
            </w:r>
          </w:p>
        </w:tc>
        <w:tc>
          <w:tcPr>
            <w:tcW w:w="9452" w:type="dxa"/>
            <w:gridSpan w:val="2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Документы, подтверждающие право пользования объектом экспертизы (договор аренды, субаренды и пр.)</w:t>
            </w:r>
          </w:p>
        </w:tc>
      </w:tr>
      <w:tr w:rsidR="001B236B" w:rsidRPr="001B236B" w:rsidTr="00686C5A"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копия документа</w:t>
            </w:r>
          </w:p>
        </w:tc>
        <w:tc>
          <w:tcPr>
            <w:tcW w:w="5673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rPr>
                <w:bCs/>
              </w:rPr>
              <w:t>электронный документ (скан-копия)</w:t>
            </w:r>
          </w:p>
        </w:tc>
      </w:tr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5.</w:t>
            </w:r>
          </w:p>
        </w:tc>
        <w:tc>
          <w:tcPr>
            <w:tcW w:w="9452" w:type="dxa"/>
            <w:gridSpan w:val="2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Технический паспорт объекта (в том числе планы БТИ помещений с экспликацией помещений)</w:t>
            </w:r>
          </w:p>
        </w:tc>
      </w:tr>
      <w:tr w:rsidR="001B236B" w:rsidRPr="001B236B" w:rsidTr="00686C5A"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копия документа</w:t>
            </w:r>
          </w:p>
        </w:tc>
        <w:tc>
          <w:tcPr>
            <w:tcW w:w="5673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rPr>
                <w:bCs/>
              </w:rPr>
              <w:t>электронный документ (скан-копия)</w:t>
            </w:r>
          </w:p>
        </w:tc>
      </w:tr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6.</w:t>
            </w:r>
          </w:p>
        </w:tc>
        <w:tc>
          <w:tcPr>
            <w:tcW w:w="9452" w:type="dxa"/>
            <w:gridSpan w:val="2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План помещений с указанием назначения помещений (основных и вспомогательных), их площади, высоты помещения (копия заверенная руководителем организации или уполномоченным его лицом)</w:t>
            </w:r>
          </w:p>
        </w:tc>
      </w:tr>
      <w:tr w:rsidR="001B236B" w:rsidRPr="001B236B" w:rsidTr="00686C5A"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копия документа</w:t>
            </w:r>
          </w:p>
        </w:tc>
        <w:tc>
          <w:tcPr>
            <w:tcW w:w="5673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rPr>
                <w:bCs/>
              </w:rPr>
              <w:t>электронный документ (скан-копия)</w:t>
            </w:r>
          </w:p>
        </w:tc>
      </w:tr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7.</w:t>
            </w:r>
          </w:p>
        </w:tc>
        <w:tc>
          <w:tcPr>
            <w:tcW w:w="9452" w:type="dxa"/>
            <w:gridSpan w:val="2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Протоколы лабораторных и инструментальных исследований и испытаний (при наличии)</w:t>
            </w:r>
          </w:p>
        </w:tc>
      </w:tr>
      <w:tr w:rsidR="001B236B" w:rsidRPr="001B236B" w:rsidTr="00686C5A"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копия документа</w:t>
            </w:r>
          </w:p>
        </w:tc>
        <w:tc>
          <w:tcPr>
            <w:tcW w:w="5673" w:type="dxa"/>
            <w:shd w:val="clear" w:color="auto" w:fill="auto"/>
          </w:tcPr>
          <w:p w:rsidR="001B236B" w:rsidRPr="001B236B" w:rsidRDefault="00686C5A" w:rsidP="00477729">
            <w:pPr>
              <w:tabs>
                <w:tab w:val="left" w:pos="3684"/>
              </w:tabs>
              <w:spacing w:after="120"/>
              <w:contextualSpacing/>
            </w:pPr>
            <w:r>
              <w:rPr>
                <w:bCs/>
              </w:rPr>
              <w:t>Сведения/ИС Росаккредитация</w:t>
            </w:r>
          </w:p>
        </w:tc>
      </w:tr>
    </w:tbl>
    <w:p w:rsidR="001B236B" w:rsidRPr="001B236B" w:rsidRDefault="001B236B" w:rsidP="001B236B">
      <w:pPr>
        <w:spacing w:after="160"/>
        <w:contextualSpacing/>
        <w:rPr>
          <w:b/>
          <w:bCs/>
          <w:sz w:val="22"/>
          <w:szCs w:val="22"/>
        </w:rPr>
      </w:pPr>
    </w:p>
    <w:p w:rsidR="00686C5A" w:rsidRDefault="00686C5A" w:rsidP="001B236B">
      <w:pPr>
        <w:spacing w:after="160"/>
        <w:contextualSpacing/>
        <w:jc w:val="both"/>
        <w:rPr>
          <w:b/>
          <w:bCs/>
          <w:sz w:val="22"/>
          <w:szCs w:val="22"/>
        </w:rPr>
      </w:pPr>
    </w:p>
    <w:p w:rsidR="00686C5A" w:rsidRDefault="00686C5A" w:rsidP="001B236B">
      <w:pPr>
        <w:spacing w:after="160"/>
        <w:contextualSpacing/>
        <w:jc w:val="both"/>
        <w:rPr>
          <w:b/>
          <w:bCs/>
          <w:sz w:val="22"/>
          <w:szCs w:val="22"/>
        </w:rPr>
      </w:pPr>
    </w:p>
    <w:p w:rsidR="00686C5A" w:rsidRDefault="00686C5A" w:rsidP="001B236B">
      <w:pPr>
        <w:spacing w:after="160"/>
        <w:contextualSpacing/>
        <w:jc w:val="both"/>
        <w:rPr>
          <w:b/>
          <w:bCs/>
          <w:sz w:val="22"/>
          <w:szCs w:val="22"/>
        </w:rPr>
      </w:pPr>
    </w:p>
    <w:p w:rsidR="00686C5A" w:rsidRDefault="00686C5A" w:rsidP="001B236B">
      <w:pPr>
        <w:spacing w:after="160"/>
        <w:contextualSpacing/>
        <w:jc w:val="both"/>
        <w:rPr>
          <w:b/>
          <w:bCs/>
          <w:sz w:val="22"/>
          <w:szCs w:val="22"/>
        </w:rPr>
      </w:pPr>
    </w:p>
    <w:p w:rsidR="00686C5A" w:rsidRDefault="00686C5A" w:rsidP="001B236B">
      <w:pPr>
        <w:spacing w:after="160"/>
        <w:contextualSpacing/>
        <w:jc w:val="both"/>
        <w:rPr>
          <w:b/>
          <w:bCs/>
          <w:sz w:val="22"/>
          <w:szCs w:val="22"/>
        </w:rPr>
      </w:pPr>
    </w:p>
    <w:p w:rsidR="00686C5A" w:rsidRDefault="00686C5A" w:rsidP="001B236B">
      <w:pPr>
        <w:spacing w:after="160"/>
        <w:contextualSpacing/>
        <w:jc w:val="both"/>
        <w:rPr>
          <w:b/>
          <w:bCs/>
          <w:sz w:val="22"/>
          <w:szCs w:val="22"/>
        </w:rPr>
      </w:pPr>
    </w:p>
    <w:p w:rsidR="00686C5A" w:rsidRDefault="00686C5A" w:rsidP="001B236B">
      <w:pPr>
        <w:spacing w:after="160"/>
        <w:contextualSpacing/>
        <w:jc w:val="both"/>
        <w:rPr>
          <w:b/>
          <w:bCs/>
          <w:sz w:val="22"/>
          <w:szCs w:val="22"/>
        </w:rPr>
      </w:pPr>
    </w:p>
    <w:p w:rsidR="00686C5A" w:rsidRDefault="00686C5A" w:rsidP="001B236B">
      <w:pPr>
        <w:spacing w:after="160"/>
        <w:contextualSpacing/>
        <w:jc w:val="both"/>
        <w:rPr>
          <w:b/>
          <w:bCs/>
          <w:sz w:val="22"/>
          <w:szCs w:val="22"/>
        </w:rPr>
      </w:pPr>
    </w:p>
    <w:p w:rsidR="009A072F" w:rsidRDefault="009A072F" w:rsidP="001B236B">
      <w:pPr>
        <w:spacing w:after="160"/>
        <w:contextualSpacing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1B236B" w:rsidRPr="001B236B" w:rsidRDefault="001B236B" w:rsidP="001B236B">
      <w:pPr>
        <w:spacing w:after="160"/>
        <w:contextualSpacing/>
        <w:jc w:val="both"/>
        <w:rPr>
          <w:b/>
          <w:color w:val="000000" w:themeColor="text1"/>
          <w:sz w:val="22"/>
          <w:szCs w:val="22"/>
        </w:rPr>
      </w:pPr>
      <w:r w:rsidRPr="001B236B">
        <w:rPr>
          <w:b/>
          <w:bCs/>
          <w:sz w:val="22"/>
          <w:szCs w:val="22"/>
        </w:rPr>
        <w:lastRenderedPageBreak/>
        <w:t xml:space="preserve">Документы, представляемые заявителем </w:t>
      </w:r>
      <w:r w:rsidRPr="001B236B">
        <w:rPr>
          <w:b/>
          <w:color w:val="000000" w:themeColor="text1"/>
          <w:sz w:val="22"/>
          <w:szCs w:val="22"/>
        </w:rPr>
        <w:t>для п</w:t>
      </w:r>
      <w:r w:rsidRPr="001B236B">
        <w:rPr>
          <w:b/>
          <w:sz w:val="22"/>
          <w:szCs w:val="22"/>
        </w:rPr>
        <w:t>роведения санитарно-эпидемиологической экспертизы</w:t>
      </w:r>
      <w:r w:rsidR="00686C5A">
        <w:rPr>
          <w:b/>
          <w:color w:val="000000" w:themeColor="text1"/>
          <w:sz w:val="22"/>
          <w:szCs w:val="22"/>
        </w:rPr>
        <w:t xml:space="preserve"> </w:t>
      </w:r>
      <w:r w:rsidRPr="001B236B">
        <w:rPr>
          <w:b/>
          <w:color w:val="000000" w:themeColor="text1"/>
          <w:sz w:val="22"/>
          <w:szCs w:val="22"/>
        </w:rPr>
        <w:t>проектной документации:</w:t>
      </w:r>
    </w:p>
    <w:p w:rsidR="001B236B" w:rsidRPr="001B236B" w:rsidRDefault="001B236B" w:rsidP="001B236B">
      <w:pPr>
        <w:spacing w:after="160"/>
        <w:contextualSpacing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13"/>
        <w:gridCol w:w="3779"/>
        <w:gridCol w:w="5673"/>
      </w:tblGrid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b/>
                <w:bCs/>
              </w:rPr>
            </w:pPr>
            <w:r w:rsidRPr="001B236B">
              <w:rPr>
                <w:b/>
                <w:bCs/>
              </w:rPr>
              <w:t>№ п.п.</w:t>
            </w:r>
          </w:p>
        </w:tc>
        <w:tc>
          <w:tcPr>
            <w:tcW w:w="9452" w:type="dxa"/>
            <w:gridSpan w:val="2"/>
            <w:shd w:val="clear" w:color="auto" w:fill="FFFFFF" w:themeFill="background1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b/>
                <w:bCs/>
              </w:rPr>
            </w:pPr>
            <w:r w:rsidRPr="001B236B">
              <w:rPr>
                <w:b/>
                <w:bCs/>
              </w:rPr>
              <w:t>Способ подачи заявления и документов и требования к ним</w:t>
            </w:r>
          </w:p>
        </w:tc>
      </w:tr>
      <w:tr w:rsidR="001B236B" w:rsidRPr="001B236B" w:rsidTr="00686C5A">
        <w:trPr>
          <w:trHeight w:val="633"/>
        </w:trPr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79" w:type="dxa"/>
            <w:shd w:val="clear" w:color="auto" w:fill="FFFFFF" w:themeFill="background1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i/>
                <w:iCs/>
              </w:rPr>
            </w:pPr>
            <w:r w:rsidRPr="001B236B">
              <w:rPr>
                <w:b/>
                <w:bCs/>
              </w:rPr>
              <w:t>ФМБА России</w:t>
            </w:r>
          </w:p>
        </w:tc>
        <w:tc>
          <w:tcPr>
            <w:tcW w:w="5673" w:type="dxa"/>
            <w:shd w:val="clear" w:color="auto" w:fill="FFFFFF" w:themeFill="background1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  <w:rPr>
                <w:i/>
                <w:iCs/>
              </w:rPr>
            </w:pPr>
            <w:r w:rsidRPr="001B236B">
              <w:rPr>
                <w:b/>
                <w:bCs/>
              </w:rPr>
              <w:t>ЕПГУ</w:t>
            </w:r>
          </w:p>
        </w:tc>
      </w:tr>
      <w:tr w:rsidR="001B236B" w:rsidRPr="001B236B" w:rsidTr="00686C5A">
        <w:tc>
          <w:tcPr>
            <w:tcW w:w="613" w:type="dxa"/>
            <w:vMerge w:val="restart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1.</w:t>
            </w:r>
          </w:p>
        </w:tc>
        <w:tc>
          <w:tcPr>
            <w:tcW w:w="9452" w:type="dxa"/>
            <w:gridSpan w:val="2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rPr>
                <w:i/>
                <w:iCs/>
              </w:rPr>
            </w:pPr>
            <w:r w:rsidRPr="001B236B">
              <w:t>Заявление</w:t>
            </w:r>
          </w:p>
        </w:tc>
      </w:tr>
      <w:tr w:rsidR="001B236B" w:rsidRPr="001B236B" w:rsidTr="00686C5A">
        <w:tc>
          <w:tcPr>
            <w:tcW w:w="613" w:type="dxa"/>
            <w:vMerge/>
            <w:shd w:val="clear" w:color="auto" w:fill="auto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auto"/>
          </w:tcPr>
          <w:p w:rsidR="001B236B" w:rsidRPr="001B236B" w:rsidRDefault="001B236B" w:rsidP="001B236B">
            <w:pPr>
              <w:tabs>
                <w:tab w:val="left" w:pos="3684"/>
              </w:tabs>
              <w:spacing w:after="120"/>
              <w:contextualSpacing/>
              <w:rPr>
                <w:i/>
                <w:iCs/>
              </w:rPr>
            </w:pPr>
            <w:r w:rsidRPr="001B236B">
              <w:t>заполняется и распечатывается форма заявления</w:t>
            </w:r>
          </w:p>
        </w:tc>
        <w:tc>
          <w:tcPr>
            <w:tcW w:w="5673" w:type="dxa"/>
            <w:shd w:val="clear" w:color="auto" w:fill="auto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rPr>
                <w:color w:val="000000" w:themeColor="text1"/>
              </w:rPr>
              <w:t>заполняется электронная</w:t>
            </w:r>
            <w:r w:rsidRPr="001B236B">
              <w:t xml:space="preserve"> форма заявления</w:t>
            </w:r>
          </w:p>
          <w:p w:rsidR="001B236B" w:rsidRPr="001B236B" w:rsidRDefault="001B236B" w:rsidP="00477729">
            <w:pPr>
              <w:tabs>
                <w:tab w:val="left" w:pos="3684"/>
              </w:tabs>
              <w:spacing w:after="120"/>
              <w:ind w:firstLine="459"/>
              <w:contextualSpacing/>
              <w:jc w:val="both"/>
              <w:rPr>
                <w:color w:val="000000" w:themeColor="text1"/>
              </w:rPr>
            </w:pPr>
            <w:r w:rsidRPr="001B236B">
              <w:rPr>
                <w:color w:val="000000" w:themeColor="text1"/>
              </w:rPr>
              <w:t>сведения о заявителе (из ЛК заявителя):</w:t>
            </w:r>
          </w:p>
          <w:p w:rsidR="001B236B" w:rsidRPr="001B236B" w:rsidRDefault="001B236B" w:rsidP="00477729">
            <w:pPr>
              <w:jc w:val="both"/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Наименование юридического лица или фамилия, имя, отчество (при наличии) гражданина, в том числе индивидуального предпринимателя;</w:t>
            </w:r>
          </w:p>
          <w:p w:rsidR="001B236B" w:rsidRPr="001B236B" w:rsidRDefault="001B236B" w:rsidP="00477729">
            <w:pPr>
              <w:jc w:val="both"/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Адрес места нахождения юридического лица (адрес места жительства гражданина, в том числе индивидуального предпринимателя);</w:t>
            </w:r>
          </w:p>
          <w:p w:rsidR="001B236B" w:rsidRPr="001B236B" w:rsidRDefault="001B236B" w:rsidP="00477729">
            <w:pPr>
              <w:jc w:val="both"/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Основной государственный регистрационный номер;</w:t>
            </w:r>
          </w:p>
          <w:p w:rsidR="001B236B" w:rsidRPr="001B236B" w:rsidRDefault="001B236B" w:rsidP="00477729">
            <w:pPr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Идентификационный номер налогоплательщика;</w:t>
            </w:r>
          </w:p>
          <w:p w:rsidR="001B236B" w:rsidRPr="001B236B" w:rsidRDefault="001B236B" w:rsidP="00477729">
            <w:pPr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Фактический адрес осуществления деятельности;</w:t>
            </w:r>
          </w:p>
          <w:p w:rsidR="001B236B" w:rsidRPr="001B236B" w:rsidRDefault="001B236B" w:rsidP="00477729">
            <w:pPr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 xml:space="preserve">Наименование проектной документации; </w:t>
            </w:r>
          </w:p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Наименование юридического лица (индивидуального предпринимателя) разработчика проектной документации;</w:t>
            </w:r>
          </w:p>
          <w:p w:rsidR="001B236B" w:rsidRPr="001B236B" w:rsidRDefault="001B236B" w:rsidP="00477729">
            <w:pPr>
              <w:jc w:val="both"/>
              <w:rPr>
                <w:sz w:val="20"/>
                <w:szCs w:val="20"/>
              </w:rPr>
            </w:pPr>
            <w:r w:rsidRPr="001B236B">
              <w:rPr>
                <w:sz w:val="20"/>
                <w:szCs w:val="20"/>
              </w:rPr>
              <w:t>Адрес места нахождения юридического лица (индивидуального предпринимателя)  разработчика проектной документации;</w:t>
            </w:r>
          </w:p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rPr>
                <w:i/>
                <w:iCs/>
              </w:rPr>
            </w:pPr>
            <w:r w:rsidRPr="001B236B">
              <w:rPr>
                <w:sz w:val="20"/>
                <w:szCs w:val="20"/>
              </w:rPr>
              <w:t>Информация о контактном лице: Фамилия, имя, отчество (при наличии), телефон, адрес электронной почты.</w:t>
            </w:r>
          </w:p>
        </w:tc>
      </w:tr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2.</w:t>
            </w:r>
          </w:p>
        </w:tc>
        <w:tc>
          <w:tcPr>
            <w:tcW w:w="9452" w:type="dxa"/>
            <w:gridSpan w:val="2"/>
            <w:shd w:val="clear" w:color="auto" w:fill="FFFFFF" w:themeFill="background1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Выписка из ЕГРЮЛ/ ЕГРИП</w:t>
            </w:r>
          </w:p>
        </w:tc>
      </w:tr>
      <w:tr w:rsidR="001B236B" w:rsidRPr="001B236B" w:rsidTr="00686C5A"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FFFFFF" w:themeFill="background1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копия документа</w:t>
            </w:r>
          </w:p>
        </w:tc>
        <w:tc>
          <w:tcPr>
            <w:tcW w:w="5673" w:type="dxa"/>
            <w:shd w:val="clear" w:color="auto" w:fill="FFFFFF" w:themeFill="background1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ЕСИА</w:t>
            </w:r>
          </w:p>
        </w:tc>
      </w:tr>
      <w:tr w:rsidR="001B236B" w:rsidRPr="001B236B" w:rsidTr="00686C5A">
        <w:tc>
          <w:tcPr>
            <w:tcW w:w="613" w:type="dxa"/>
            <w:vMerge w:val="restart"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  <w:r w:rsidRPr="001B236B">
              <w:t>3.</w:t>
            </w:r>
          </w:p>
        </w:tc>
        <w:tc>
          <w:tcPr>
            <w:tcW w:w="9452" w:type="dxa"/>
            <w:gridSpan w:val="2"/>
            <w:shd w:val="clear" w:color="auto" w:fill="FFFFFF" w:themeFill="background1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 xml:space="preserve">Проектная документация  </w:t>
            </w:r>
          </w:p>
        </w:tc>
      </w:tr>
      <w:tr w:rsidR="001B236B" w:rsidRPr="001B236B" w:rsidTr="00686C5A">
        <w:tc>
          <w:tcPr>
            <w:tcW w:w="613" w:type="dxa"/>
            <w:vMerge/>
            <w:vAlign w:val="center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  <w:jc w:val="center"/>
            </w:pPr>
          </w:p>
        </w:tc>
        <w:tc>
          <w:tcPr>
            <w:tcW w:w="3779" w:type="dxa"/>
            <w:shd w:val="clear" w:color="auto" w:fill="FFFFFF" w:themeFill="background1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t>оригинал документа</w:t>
            </w:r>
          </w:p>
        </w:tc>
        <w:tc>
          <w:tcPr>
            <w:tcW w:w="5673" w:type="dxa"/>
            <w:shd w:val="clear" w:color="auto" w:fill="FFFFFF" w:themeFill="background1"/>
          </w:tcPr>
          <w:p w:rsidR="001B236B" w:rsidRPr="001B236B" w:rsidRDefault="001B236B" w:rsidP="00477729">
            <w:pPr>
              <w:tabs>
                <w:tab w:val="left" w:pos="3684"/>
              </w:tabs>
              <w:spacing w:after="120"/>
              <w:contextualSpacing/>
            </w:pPr>
            <w:r w:rsidRPr="001B236B">
              <w:rPr>
                <w:bCs/>
              </w:rPr>
              <w:t>электронный документ (скан-копия)</w:t>
            </w:r>
          </w:p>
        </w:tc>
      </w:tr>
    </w:tbl>
    <w:p w:rsidR="001B236B" w:rsidRPr="001B236B" w:rsidRDefault="001B236B" w:rsidP="001B236B">
      <w:pPr>
        <w:spacing w:after="160"/>
        <w:contextualSpacing/>
        <w:rPr>
          <w:b/>
          <w:bCs/>
          <w:sz w:val="22"/>
          <w:szCs w:val="22"/>
        </w:rPr>
      </w:pPr>
    </w:p>
    <w:p w:rsidR="001B236B" w:rsidRPr="001B236B" w:rsidRDefault="001B236B"/>
    <w:sectPr w:rsidR="001B236B" w:rsidRPr="001B236B" w:rsidSect="009A07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6B"/>
    <w:rsid w:val="0001044C"/>
    <w:rsid w:val="00013557"/>
    <w:rsid w:val="00016009"/>
    <w:rsid w:val="0002561C"/>
    <w:rsid w:val="00025E78"/>
    <w:rsid w:val="00031537"/>
    <w:rsid w:val="00047564"/>
    <w:rsid w:val="00052F87"/>
    <w:rsid w:val="00060059"/>
    <w:rsid w:val="00060BA5"/>
    <w:rsid w:val="000678D9"/>
    <w:rsid w:val="00067D5C"/>
    <w:rsid w:val="00071BAC"/>
    <w:rsid w:val="000721EB"/>
    <w:rsid w:val="00075981"/>
    <w:rsid w:val="00077213"/>
    <w:rsid w:val="00084EEF"/>
    <w:rsid w:val="00085442"/>
    <w:rsid w:val="000949DD"/>
    <w:rsid w:val="000A16F5"/>
    <w:rsid w:val="000A5DED"/>
    <w:rsid w:val="000A765D"/>
    <w:rsid w:val="000B1618"/>
    <w:rsid w:val="000B738D"/>
    <w:rsid w:val="000C3FDE"/>
    <w:rsid w:val="000C618E"/>
    <w:rsid w:val="000D21CC"/>
    <w:rsid w:val="000D6C13"/>
    <w:rsid w:val="000E37D0"/>
    <w:rsid w:val="000E543F"/>
    <w:rsid w:val="000E642D"/>
    <w:rsid w:val="001016C4"/>
    <w:rsid w:val="00103967"/>
    <w:rsid w:val="001104D2"/>
    <w:rsid w:val="001108CB"/>
    <w:rsid w:val="00111191"/>
    <w:rsid w:val="00113C1E"/>
    <w:rsid w:val="00117754"/>
    <w:rsid w:val="00117C46"/>
    <w:rsid w:val="00123422"/>
    <w:rsid w:val="00125B85"/>
    <w:rsid w:val="00125CA4"/>
    <w:rsid w:val="0012669D"/>
    <w:rsid w:val="00130AF5"/>
    <w:rsid w:val="0013340C"/>
    <w:rsid w:val="00133C20"/>
    <w:rsid w:val="001376F2"/>
    <w:rsid w:val="00137A26"/>
    <w:rsid w:val="001426C6"/>
    <w:rsid w:val="00145300"/>
    <w:rsid w:val="00153127"/>
    <w:rsid w:val="00154582"/>
    <w:rsid w:val="00165FB2"/>
    <w:rsid w:val="00170B11"/>
    <w:rsid w:val="00173097"/>
    <w:rsid w:val="0017588E"/>
    <w:rsid w:val="00176825"/>
    <w:rsid w:val="001816DC"/>
    <w:rsid w:val="00184B34"/>
    <w:rsid w:val="00185069"/>
    <w:rsid w:val="001929B6"/>
    <w:rsid w:val="001961B7"/>
    <w:rsid w:val="001A4979"/>
    <w:rsid w:val="001B2139"/>
    <w:rsid w:val="001B236B"/>
    <w:rsid w:val="001B4A24"/>
    <w:rsid w:val="001B5642"/>
    <w:rsid w:val="001C108D"/>
    <w:rsid w:val="001C5528"/>
    <w:rsid w:val="001C60D2"/>
    <w:rsid w:val="001E1FEA"/>
    <w:rsid w:val="001E4AFA"/>
    <w:rsid w:val="001E61A8"/>
    <w:rsid w:val="001E65ED"/>
    <w:rsid w:val="001E66B4"/>
    <w:rsid w:val="00202054"/>
    <w:rsid w:val="00203556"/>
    <w:rsid w:val="00206252"/>
    <w:rsid w:val="0021172F"/>
    <w:rsid w:val="00214DE7"/>
    <w:rsid w:val="0021540D"/>
    <w:rsid w:val="00216C9F"/>
    <w:rsid w:val="00216DD8"/>
    <w:rsid w:val="0021790A"/>
    <w:rsid w:val="002231E6"/>
    <w:rsid w:val="0022426F"/>
    <w:rsid w:val="00227333"/>
    <w:rsid w:val="00232CF5"/>
    <w:rsid w:val="00235F5E"/>
    <w:rsid w:val="00243DBC"/>
    <w:rsid w:val="00246301"/>
    <w:rsid w:val="00246429"/>
    <w:rsid w:val="0025023A"/>
    <w:rsid w:val="0025242E"/>
    <w:rsid w:val="00257406"/>
    <w:rsid w:val="00260812"/>
    <w:rsid w:val="002637DB"/>
    <w:rsid w:val="0026547E"/>
    <w:rsid w:val="00267EF0"/>
    <w:rsid w:val="002750F9"/>
    <w:rsid w:val="0028610A"/>
    <w:rsid w:val="00291DA5"/>
    <w:rsid w:val="002A2F37"/>
    <w:rsid w:val="002A7DF4"/>
    <w:rsid w:val="002C0530"/>
    <w:rsid w:val="002C13F0"/>
    <w:rsid w:val="002D0BF8"/>
    <w:rsid w:val="002D48A9"/>
    <w:rsid w:val="002D597C"/>
    <w:rsid w:val="002E3EAA"/>
    <w:rsid w:val="002E58FC"/>
    <w:rsid w:val="002F3A16"/>
    <w:rsid w:val="002F507E"/>
    <w:rsid w:val="002F7D4C"/>
    <w:rsid w:val="003029C5"/>
    <w:rsid w:val="00306FAE"/>
    <w:rsid w:val="003075C3"/>
    <w:rsid w:val="00310BD0"/>
    <w:rsid w:val="00320B75"/>
    <w:rsid w:val="0032135F"/>
    <w:rsid w:val="003235CE"/>
    <w:rsid w:val="003246C7"/>
    <w:rsid w:val="003256A6"/>
    <w:rsid w:val="0032757A"/>
    <w:rsid w:val="003327B0"/>
    <w:rsid w:val="00334E55"/>
    <w:rsid w:val="0036499C"/>
    <w:rsid w:val="00366169"/>
    <w:rsid w:val="00375645"/>
    <w:rsid w:val="0037571E"/>
    <w:rsid w:val="003832B1"/>
    <w:rsid w:val="00396FB5"/>
    <w:rsid w:val="003A3CE9"/>
    <w:rsid w:val="003A572C"/>
    <w:rsid w:val="003B425A"/>
    <w:rsid w:val="003B5A18"/>
    <w:rsid w:val="003B5D81"/>
    <w:rsid w:val="003B66EC"/>
    <w:rsid w:val="003B7965"/>
    <w:rsid w:val="003C21F4"/>
    <w:rsid w:val="003C553A"/>
    <w:rsid w:val="003D71A5"/>
    <w:rsid w:val="003F10B8"/>
    <w:rsid w:val="003F6AFD"/>
    <w:rsid w:val="00411822"/>
    <w:rsid w:val="00412790"/>
    <w:rsid w:val="0041739A"/>
    <w:rsid w:val="00422B07"/>
    <w:rsid w:val="0042709E"/>
    <w:rsid w:val="00431847"/>
    <w:rsid w:val="0043262B"/>
    <w:rsid w:val="00436DD5"/>
    <w:rsid w:val="00437FBC"/>
    <w:rsid w:val="004412DE"/>
    <w:rsid w:val="004422D7"/>
    <w:rsid w:val="00456777"/>
    <w:rsid w:val="00466981"/>
    <w:rsid w:val="00467F1B"/>
    <w:rsid w:val="00490BC7"/>
    <w:rsid w:val="00491B70"/>
    <w:rsid w:val="00495E98"/>
    <w:rsid w:val="004A5192"/>
    <w:rsid w:val="004B2807"/>
    <w:rsid w:val="004B67F0"/>
    <w:rsid w:val="004B7806"/>
    <w:rsid w:val="004C645E"/>
    <w:rsid w:val="004D1F29"/>
    <w:rsid w:val="004D3C60"/>
    <w:rsid w:val="004E384A"/>
    <w:rsid w:val="004E56B5"/>
    <w:rsid w:val="004F100E"/>
    <w:rsid w:val="004F6715"/>
    <w:rsid w:val="004F76C2"/>
    <w:rsid w:val="0050275E"/>
    <w:rsid w:val="00507916"/>
    <w:rsid w:val="00521EE6"/>
    <w:rsid w:val="005255C1"/>
    <w:rsid w:val="00525993"/>
    <w:rsid w:val="00532667"/>
    <w:rsid w:val="00532C28"/>
    <w:rsid w:val="00537BD5"/>
    <w:rsid w:val="005407F8"/>
    <w:rsid w:val="00541E0E"/>
    <w:rsid w:val="00544AEF"/>
    <w:rsid w:val="00546D4E"/>
    <w:rsid w:val="0056251D"/>
    <w:rsid w:val="00566E75"/>
    <w:rsid w:val="005727BE"/>
    <w:rsid w:val="00574023"/>
    <w:rsid w:val="00575734"/>
    <w:rsid w:val="005802FE"/>
    <w:rsid w:val="00582A16"/>
    <w:rsid w:val="005A3A79"/>
    <w:rsid w:val="005A72A0"/>
    <w:rsid w:val="005B4ADD"/>
    <w:rsid w:val="005C3DFB"/>
    <w:rsid w:val="005C5928"/>
    <w:rsid w:val="005D0198"/>
    <w:rsid w:val="005D46A2"/>
    <w:rsid w:val="005E0F79"/>
    <w:rsid w:val="005E4780"/>
    <w:rsid w:val="005E63AD"/>
    <w:rsid w:val="005F1541"/>
    <w:rsid w:val="00604180"/>
    <w:rsid w:val="00611CD0"/>
    <w:rsid w:val="00612BC5"/>
    <w:rsid w:val="00620270"/>
    <w:rsid w:val="00624F3E"/>
    <w:rsid w:val="006258D2"/>
    <w:rsid w:val="00636D0E"/>
    <w:rsid w:val="006500AE"/>
    <w:rsid w:val="006540DF"/>
    <w:rsid w:val="00656EA9"/>
    <w:rsid w:val="00664339"/>
    <w:rsid w:val="00671795"/>
    <w:rsid w:val="0067354C"/>
    <w:rsid w:val="00673622"/>
    <w:rsid w:val="00685A5E"/>
    <w:rsid w:val="00686C5A"/>
    <w:rsid w:val="00695A42"/>
    <w:rsid w:val="006A4362"/>
    <w:rsid w:val="006B3767"/>
    <w:rsid w:val="006B4F2A"/>
    <w:rsid w:val="006C1606"/>
    <w:rsid w:val="006C4060"/>
    <w:rsid w:val="006C685E"/>
    <w:rsid w:val="006D10AB"/>
    <w:rsid w:val="006D1B1F"/>
    <w:rsid w:val="006D32D8"/>
    <w:rsid w:val="006D54F2"/>
    <w:rsid w:val="006D5B80"/>
    <w:rsid w:val="006D6CE3"/>
    <w:rsid w:val="006E085E"/>
    <w:rsid w:val="006E30F0"/>
    <w:rsid w:val="006E6CB0"/>
    <w:rsid w:val="006F16B1"/>
    <w:rsid w:val="006F454F"/>
    <w:rsid w:val="00701790"/>
    <w:rsid w:val="00730DA8"/>
    <w:rsid w:val="007343A4"/>
    <w:rsid w:val="00742031"/>
    <w:rsid w:val="0074743C"/>
    <w:rsid w:val="00760E80"/>
    <w:rsid w:val="00781AF9"/>
    <w:rsid w:val="0078737B"/>
    <w:rsid w:val="00795CE7"/>
    <w:rsid w:val="007A509D"/>
    <w:rsid w:val="007B4B4F"/>
    <w:rsid w:val="007C5D3D"/>
    <w:rsid w:val="007D1BAE"/>
    <w:rsid w:val="007D5613"/>
    <w:rsid w:val="007E1513"/>
    <w:rsid w:val="007E39EC"/>
    <w:rsid w:val="007F7BC9"/>
    <w:rsid w:val="00800596"/>
    <w:rsid w:val="00801DA6"/>
    <w:rsid w:val="00802C97"/>
    <w:rsid w:val="00803C68"/>
    <w:rsid w:val="00804096"/>
    <w:rsid w:val="00804CB0"/>
    <w:rsid w:val="00805DFC"/>
    <w:rsid w:val="0081779B"/>
    <w:rsid w:val="00825466"/>
    <w:rsid w:val="008265FB"/>
    <w:rsid w:val="00831E60"/>
    <w:rsid w:val="008364DE"/>
    <w:rsid w:val="00844A6C"/>
    <w:rsid w:val="00847DC9"/>
    <w:rsid w:val="008519F2"/>
    <w:rsid w:val="00852218"/>
    <w:rsid w:val="008530F7"/>
    <w:rsid w:val="008543BA"/>
    <w:rsid w:val="00856D22"/>
    <w:rsid w:val="00857799"/>
    <w:rsid w:val="008607AD"/>
    <w:rsid w:val="00865FDE"/>
    <w:rsid w:val="00866071"/>
    <w:rsid w:val="00874C65"/>
    <w:rsid w:val="00884248"/>
    <w:rsid w:val="008852C2"/>
    <w:rsid w:val="00892517"/>
    <w:rsid w:val="00897D28"/>
    <w:rsid w:val="008A155B"/>
    <w:rsid w:val="008A467B"/>
    <w:rsid w:val="008A46DC"/>
    <w:rsid w:val="008A60E9"/>
    <w:rsid w:val="008A6F44"/>
    <w:rsid w:val="008B1761"/>
    <w:rsid w:val="008B6179"/>
    <w:rsid w:val="008C255E"/>
    <w:rsid w:val="008C367F"/>
    <w:rsid w:val="008C69E5"/>
    <w:rsid w:val="008D05B6"/>
    <w:rsid w:val="008D09AF"/>
    <w:rsid w:val="008E1595"/>
    <w:rsid w:val="008E1ACB"/>
    <w:rsid w:val="008F0A4F"/>
    <w:rsid w:val="008F1149"/>
    <w:rsid w:val="009037DC"/>
    <w:rsid w:val="00912E6F"/>
    <w:rsid w:val="009135FA"/>
    <w:rsid w:val="00922D41"/>
    <w:rsid w:val="00923CAD"/>
    <w:rsid w:val="009270ED"/>
    <w:rsid w:val="0092712A"/>
    <w:rsid w:val="009370BF"/>
    <w:rsid w:val="00947A86"/>
    <w:rsid w:val="00951153"/>
    <w:rsid w:val="00951A03"/>
    <w:rsid w:val="009541E1"/>
    <w:rsid w:val="009569D3"/>
    <w:rsid w:val="009622AF"/>
    <w:rsid w:val="00962C37"/>
    <w:rsid w:val="009637B9"/>
    <w:rsid w:val="009A072F"/>
    <w:rsid w:val="009A2D3A"/>
    <w:rsid w:val="009A4148"/>
    <w:rsid w:val="009B3E46"/>
    <w:rsid w:val="009B42FC"/>
    <w:rsid w:val="009B4FD9"/>
    <w:rsid w:val="009C1F05"/>
    <w:rsid w:val="009C2D3C"/>
    <w:rsid w:val="009C2FD6"/>
    <w:rsid w:val="009C3217"/>
    <w:rsid w:val="009D05D8"/>
    <w:rsid w:val="009D3A41"/>
    <w:rsid w:val="009D71EA"/>
    <w:rsid w:val="009E14ED"/>
    <w:rsid w:val="009E41B2"/>
    <w:rsid w:val="009F0FAD"/>
    <w:rsid w:val="009F49F9"/>
    <w:rsid w:val="00A00873"/>
    <w:rsid w:val="00A02443"/>
    <w:rsid w:val="00A205F7"/>
    <w:rsid w:val="00A232AF"/>
    <w:rsid w:val="00A23AE4"/>
    <w:rsid w:val="00A37652"/>
    <w:rsid w:val="00A45D4D"/>
    <w:rsid w:val="00A46A46"/>
    <w:rsid w:val="00A47832"/>
    <w:rsid w:val="00A50C52"/>
    <w:rsid w:val="00A523D5"/>
    <w:rsid w:val="00A5325E"/>
    <w:rsid w:val="00A57DE2"/>
    <w:rsid w:val="00A630B9"/>
    <w:rsid w:val="00A633B3"/>
    <w:rsid w:val="00A64538"/>
    <w:rsid w:val="00A64BE0"/>
    <w:rsid w:val="00A653DF"/>
    <w:rsid w:val="00A65490"/>
    <w:rsid w:val="00A676EA"/>
    <w:rsid w:val="00A67B4D"/>
    <w:rsid w:val="00A67C9B"/>
    <w:rsid w:val="00A708B1"/>
    <w:rsid w:val="00A71EF4"/>
    <w:rsid w:val="00A73C44"/>
    <w:rsid w:val="00A73C55"/>
    <w:rsid w:val="00A75281"/>
    <w:rsid w:val="00A87CA0"/>
    <w:rsid w:val="00A9738E"/>
    <w:rsid w:val="00AA11F6"/>
    <w:rsid w:val="00AA1AC3"/>
    <w:rsid w:val="00AB1CFA"/>
    <w:rsid w:val="00AC59CD"/>
    <w:rsid w:val="00AC79E9"/>
    <w:rsid w:val="00AC7F93"/>
    <w:rsid w:val="00AD040B"/>
    <w:rsid w:val="00AD1C68"/>
    <w:rsid w:val="00AD2A18"/>
    <w:rsid w:val="00AD3573"/>
    <w:rsid w:val="00AD5ACC"/>
    <w:rsid w:val="00AE2B38"/>
    <w:rsid w:val="00AE3CB0"/>
    <w:rsid w:val="00AF0922"/>
    <w:rsid w:val="00B135F4"/>
    <w:rsid w:val="00B16CBF"/>
    <w:rsid w:val="00B34285"/>
    <w:rsid w:val="00B40B31"/>
    <w:rsid w:val="00B44F40"/>
    <w:rsid w:val="00B465C9"/>
    <w:rsid w:val="00B62EC5"/>
    <w:rsid w:val="00B77A5F"/>
    <w:rsid w:val="00B8153B"/>
    <w:rsid w:val="00B8353A"/>
    <w:rsid w:val="00B85117"/>
    <w:rsid w:val="00B85CDC"/>
    <w:rsid w:val="00B919B1"/>
    <w:rsid w:val="00B96D1C"/>
    <w:rsid w:val="00BB0D34"/>
    <w:rsid w:val="00BB11CC"/>
    <w:rsid w:val="00BB1830"/>
    <w:rsid w:val="00BC55EE"/>
    <w:rsid w:val="00BC71FF"/>
    <w:rsid w:val="00BD00B0"/>
    <w:rsid w:val="00BD27D1"/>
    <w:rsid w:val="00BD3F04"/>
    <w:rsid w:val="00BD586A"/>
    <w:rsid w:val="00BE1EF2"/>
    <w:rsid w:val="00BE4225"/>
    <w:rsid w:val="00BF1CC0"/>
    <w:rsid w:val="00BF5D93"/>
    <w:rsid w:val="00C2049B"/>
    <w:rsid w:val="00C33C81"/>
    <w:rsid w:val="00C3493A"/>
    <w:rsid w:val="00C40233"/>
    <w:rsid w:val="00C40F94"/>
    <w:rsid w:val="00C4164B"/>
    <w:rsid w:val="00C42EB5"/>
    <w:rsid w:val="00C434A3"/>
    <w:rsid w:val="00C523E8"/>
    <w:rsid w:val="00C52B6F"/>
    <w:rsid w:val="00C55B08"/>
    <w:rsid w:val="00C56CF1"/>
    <w:rsid w:val="00C57080"/>
    <w:rsid w:val="00C576F0"/>
    <w:rsid w:val="00C60465"/>
    <w:rsid w:val="00C61985"/>
    <w:rsid w:val="00C63FB4"/>
    <w:rsid w:val="00C66A1B"/>
    <w:rsid w:val="00C66DC3"/>
    <w:rsid w:val="00C751B1"/>
    <w:rsid w:val="00C8636C"/>
    <w:rsid w:val="00C91DE2"/>
    <w:rsid w:val="00C91F33"/>
    <w:rsid w:val="00C94478"/>
    <w:rsid w:val="00CA274C"/>
    <w:rsid w:val="00CA7196"/>
    <w:rsid w:val="00CA749A"/>
    <w:rsid w:val="00CB406A"/>
    <w:rsid w:val="00CB4C3C"/>
    <w:rsid w:val="00CC552D"/>
    <w:rsid w:val="00CD0467"/>
    <w:rsid w:val="00CD6E2F"/>
    <w:rsid w:val="00CE0C91"/>
    <w:rsid w:val="00CE0F58"/>
    <w:rsid w:val="00CE1673"/>
    <w:rsid w:val="00CE5621"/>
    <w:rsid w:val="00CE60E8"/>
    <w:rsid w:val="00CE740B"/>
    <w:rsid w:val="00CF4C86"/>
    <w:rsid w:val="00CF6CAE"/>
    <w:rsid w:val="00D021F2"/>
    <w:rsid w:val="00D11316"/>
    <w:rsid w:val="00D141AD"/>
    <w:rsid w:val="00D1516B"/>
    <w:rsid w:val="00D177F1"/>
    <w:rsid w:val="00D24C0C"/>
    <w:rsid w:val="00D27AB3"/>
    <w:rsid w:val="00D33AD6"/>
    <w:rsid w:val="00D34359"/>
    <w:rsid w:val="00D51BC1"/>
    <w:rsid w:val="00D53654"/>
    <w:rsid w:val="00D53BEC"/>
    <w:rsid w:val="00D54F44"/>
    <w:rsid w:val="00D57C7B"/>
    <w:rsid w:val="00D6074F"/>
    <w:rsid w:val="00D66980"/>
    <w:rsid w:val="00D7081A"/>
    <w:rsid w:val="00D726E6"/>
    <w:rsid w:val="00D72F86"/>
    <w:rsid w:val="00D756A8"/>
    <w:rsid w:val="00D76E5F"/>
    <w:rsid w:val="00D77ACA"/>
    <w:rsid w:val="00D90412"/>
    <w:rsid w:val="00D94D78"/>
    <w:rsid w:val="00D96B8D"/>
    <w:rsid w:val="00D97DF0"/>
    <w:rsid w:val="00DA6526"/>
    <w:rsid w:val="00DB45D2"/>
    <w:rsid w:val="00DC4258"/>
    <w:rsid w:val="00DD0C16"/>
    <w:rsid w:val="00DD3850"/>
    <w:rsid w:val="00DE2EEB"/>
    <w:rsid w:val="00DE5120"/>
    <w:rsid w:val="00DE657D"/>
    <w:rsid w:val="00DE7385"/>
    <w:rsid w:val="00DF3489"/>
    <w:rsid w:val="00DF36F5"/>
    <w:rsid w:val="00E04C52"/>
    <w:rsid w:val="00E06A48"/>
    <w:rsid w:val="00E0754B"/>
    <w:rsid w:val="00E13723"/>
    <w:rsid w:val="00E13753"/>
    <w:rsid w:val="00E20D0C"/>
    <w:rsid w:val="00E2518D"/>
    <w:rsid w:val="00E276D0"/>
    <w:rsid w:val="00E337E2"/>
    <w:rsid w:val="00E37F80"/>
    <w:rsid w:val="00E44F10"/>
    <w:rsid w:val="00E457B4"/>
    <w:rsid w:val="00E667FA"/>
    <w:rsid w:val="00E704E1"/>
    <w:rsid w:val="00E76CCD"/>
    <w:rsid w:val="00E829B5"/>
    <w:rsid w:val="00E859FF"/>
    <w:rsid w:val="00E87683"/>
    <w:rsid w:val="00E90E29"/>
    <w:rsid w:val="00E9169E"/>
    <w:rsid w:val="00EA6F2D"/>
    <w:rsid w:val="00EB19E9"/>
    <w:rsid w:val="00EB1F20"/>
    <w:rsid w:val="00EB204E"/>
    <w:rsid w:val="00EB4863"/>
    <w:rsid w:val="00EB5AC2"/>
    <w:rsid w:val="00EC006B"/>
    <w:rsid w:val="00EC0586"/>
    <w:rsid w:val="00EC1056"/>
    <w:rsid w:val="00EC2B1C"/>
    <w:rsid w:val="00EC3A20"/>
    <w:rsid w:val="00EC4724"/>
    <w:rsid w:val="00EC6735"/>
    <w:rsid w:val="00EC6821"/>
    <w:rsid w:val="00ED5BAB"/>
    <w:rsid w:val="00ED5DB5"/>
    <w:rsid w:val="00ED5F03"/>
    <w:rsid w:val="00EE1537"/>
    <w:rsid w:val="00EE4D10"/>
    <w:rsid w:val="00EE78B5"/>
    <w:rsid w:val="00EF01A6"/>
    <w:rsid w:val="00EF3009"/>
    <w:rsid w:val="00EF3D3D"/>
    <w:rsid w:val="00EF5057"/>
    <w:rsid w:val="00EF5DF7"/>
    <w:rsid w:val="00F073BE"/>
    <w:rsid w:val="00F13ECE"/>
    <w:rsid w:val="00F14079"/>
    <w:rsid w:val="00F15233"/>
    <w:rsid w:val="00F154A4"/>
    <w:rsid w:val="00F15751"/>
    <w:rsid w:val="00F23001"/>
    <w:rsid w:val="00F32404"/>
    <w:rsid w:val="00F336C3"/>
    <w:rsid w:val="00F4353C"/>
    <w:rsid w:val="00F55DF5"/>
    <w:rsid w:val="00F56362"/>
    <w:rsid w:val="00F6049B"/>
    <w:rsid w:val="00F61E2B"/>
    <w:rsid w:val="00F63019"/>
    <w:rsid w:val="00F67ADC"/>
    <w:rsid w:val="00F70DB4"/>
    <w:rsid w:val="00F81B00"/>
    <w:rsid w:val="00F91F62"/>
    <w:rsid w:val="00F958D5"/>
    <w:rsid w:val="00FA04D4"/>
    <w:rsid w:val="00FA6C5C"/>
    <w:rsid w:val="00FB0342"/>
    <w:rsid w:val="00FB4649"/>
    <w:rsid w:val="00FB6BFA"/>
    <w:rsid w:val="00FC6697"/>
    <w:rsid w:val="00FD48B5"/>
    <w:rsid w:val="00FD6763"/>
    <w:rsid w:val="00FE259E"/>
    <w:rsid w:val="00FE54F2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3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B23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3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B23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Гергель</dc:creator>
  <cp:lastModifiedBy>Елена Владимировна Гергель</cp:lastModifiedBy>
  <cp:revision>5</cp:revision>
  <dcterms:created xsi:type="dcterms:W3CDTF">2024-04-17T15:26:00Z</dcterms:created>
  <dcterms:modified xsi:type="dcterms:W3CDTF">2024-04-17T15:47:00Z</dcterms:modified>
</cp:coreProperties>
</file>